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17" w:rsidRPr="00185917" w:rsidRDefault="00185917" w:rsidP="00185917">
      <w:pPr>
        <w:spacing w:after="120"/>
        <w:jc w:val="center"/>
        <w:rPr>
          <w:rFonts w:ascii="Arial" w:hAnsi="Arial" w:cs="Arial"/>
          <w:b/>
          <w:sz w:val="32"/>
          <w:szCs w:val="32"/>
        </w:rPr>
      </w:pPr>
      <w:r w:rsidRPr="00185917">
        <w:rPr>
          <w:rFonts w:ascii="Arial" w:hAnsi="Arial" w:cs="Arial"/>
          <w:b/>
          <w:sz w:val="32"/>
          <w:szCs w:val="32"/>
        </w:rPr>
        <w:t>TEN TORS 19</w:t>
      </w:r>
    </w:p>
    <w:p w:rsidR="00185917" w:rsidRPr="00185917" w:rsidRDefault="00185917" w:rsidP="00185917">
      <w:pPr>
        <w:spacing w:after="120"/>
        <w:jc w:val="center"/>
        <w:rPr>
          <w:rFonts w:ascii="Arial" w:hAnsi="Arial" w:cs="Arial"/>
          <w:b/>
          <w:sz w:val="32"/>
          <w:szCs w:val="32"/>
        </w:rPr>
      </w:pPr>
      <w:r w:rsidRPr="00185917">
        <w:rPr>
          <w:rFonts w:ascii="Arial" w:hAnsi="Arial" w:cs="Arial"/>
          <w:b/>
          <w:sz w:val="32"/>
          <w:szCs w:val="32"/>
        </w:rPr>
        <w:t>ASSURANCE &amp; ATTENDANCE CERTIFICATE</w:t>
      </w:r>
    </w:p>
    <w:p w:rsidR="00185917" w:rsidRPr="00185917" w:rsidRDefault="00185917" w:rsidP="00185917">
      <w:pPr>
        <w:jc w:val="center"/>
        <w:rPr>
          <w:rFonts w:ascii="Arial" w:hAnsi="Arial" w:cs="Arial"/>
          <w:b/>
          <w:sz w:val="22"/>
          <w:szCs w:val="22"/>
        </w:rPr>
      </w:pPr>
    </w:p>
    <w:p w:rsidR="00185917" w:rsidRPr="00185917" w:rsidRDefault="00185917" w:rsidP="00185917">
      <w:pPr>
        <w:rPr>
          <w:rFonts w:ascii="Arial" w:hAnsi="Arial" w:cs="Arial"/>
          <w:b/>
          <w:sz w:val="22"/>
          <w:szCs w:val="22"/>
        </w:rPr>
      </w:pPr>
      <w:bookmarkStart w:id="0" w:name="_Hlk525214551"/>
      <w:r w:rsidRPr="00185917">
        <w:rPr>
          <w:rFonts w:ascii="Arial" w:hAnsi="Arial" w:cs="Arial"/>
          <w:b/>
          <w:sz w:val="22"/>
          <w:szCs w:val="22"/>
        </w:rPr>
        <w:t>PART 1 ASSURANCE</w:t>
      </w:r>
    </w:p>
    <w:p w:rsidR="00185917" w:rsidRPr="00185917" w:rsidRDefault="00185917" w:rsidP="00185917">
      <w:pPr>
        <w:rPr>
          <w:rFonts w:ascii="Arial" w:hAnsi="Arial" w:cs="Arial"/>
          <w:b/>
          <w:sz w:val="22"/>
          <w:szCs w:val="22"/>
        </w:rPr>
      </w:pPr>
      <w:r w:rsidRPr="00185917">
        <w:rPr>
          <w:rFonts w:ascii="Arial" w:hAnsi="Arial" w:cs="Arial"/>
          <w:b/>
          <w:sz w:val="22"/>
          <w:szCs w:val="22"/>
        </w:rPr>
        <w:t>(to be completed by Head of Establishment)</w:t>
      </w:r>
      <w:bookmarkStart w:id="1" w:name="_GoBack"/>
      <w:bookmarkEnd w:id="1"/>
    </w:p>
    <w:bookmarkEnd w:id="0"/>
    <w:p w:rsidR="00185917" w:rsidRPr="00185917" w:rsidRDefault="00185917" w:rsidP="0018591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277"/>
      </w:tblGrid>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Establishment Name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Establishment Code</w:t>
            </w:r>
          </w:p>
        </w:tc>
        <w:tc>
          <w:tcPr>
            <w:tcW w:w="7481" w:type="dxa"/>
            <w:shd w:val="clear" w:color="auto" w:fill="auto"/>
          </w:tcPr>
          <w:p w:rsidR="00185917" w:rsidRPr="00185917" w:rsidRDefault="00185917" w:rsidP="00185917">
            <w:pPr>
              <w:rPr>
                <w:rFonts w:ascii="Arial" w:hAnsi="Arial" w:cs="Arial"/>
                <w:sz w:val="22"/>
                <w:szCs w:val="22"/>
              </w:rPr>
            </w:pPr>
          </w:p>
        </w:tc>
      </w:tr>
    </w:tbl>
    <w:p w:rsidR="00185917" w:rsidRPr="00185917" w:rsidRDefault="00185917" w:rsidP="00185917">
      <w:pPr>
        <w:rPr>
          <w:rFonts w:ascii="Arial" w:hAnsi="Arial" w:cs="Arial"/>
          <w:szCs w:val="24"/>
        </w:rPr>
      </w:pPr>
    </w:p>
    <w:p w:rsidR="00185917" w:rsidRPr="00185917" w:rsidRDefault="00185917" w:rsidP="00185917">
      <w:pPr>
        <w:rPr>
          <w:rFonts w:ascii="Arial" w:hAnsi="Arial" w:cs="Arial"/>
          <w:sz w:val="22"/>
          <w:szCs w:val="22"/>
        </w:rPr>
      </w:pPr>
      <w:r w:rsidRPr="00185917">
        <w:rPr>
          <w:rFonts w:ascii="Arial" w:hAnsi="Arial" w:cs="Arial"/>
          <w:sz w:val="22"/>
          <w:szCs w:val="22"/>
        </w:rPr>
        <w:t xml:space="preserve">As Head of Establishment (HoE) and </w:t>
      </w:r>
      <w:r w:rsidRPr="00185917">
        <w:rPr>
          <w:rFonts w:ascii="Arial" w:hAnsi="Arial" w:cs="Arial"/>
          <w:color w:val="333333"/>
          <w:sz w:val="22"/>
          <w:szCs w:val="22"/>
          <w:lang w:eastAsia="en-GB"/>
        </w:rPr>
        <w:t xml:space="preserve">on behalf of my employer, </w:t>
      </w:r>
      <w:r w:rsidRPr="00185917">
        <w:rPr>
          <w:rFonts w:ascii="Arial" w:hAnsi="Arial" w:cs="Arial"/>
          <w:sz w:val="22"/>
          <w:szCs w:val="22"/>
        </w:rPr>
        <w:t>in sponsoring an entry into Ten Tors:</w:t>
      </w:r>
    </w:p>
    <w:p w:rsidR="00185917" w:rsidRPr="00185917" w:rsidRDefault="00185917" w:rsidP="00185917">
      <w:pPr>
        <w:rPr>
          <w:rFonts w:ascii="Arial" w:hAnsi="Arial" w:cs="Arial"/>
          <w:sz w:val="22"/>
          <w:szCs w:val="22"/>
        </w:rPr>
      </w:pPr>
    </w:p>
    <w:p w:rsidR="00185917" w:rsidRPr="00185917" w:rsidRDefault="00185917" w:rsidP="00185917">
      <w:pPr>
        <w:numPr>
          <w:ilvl w:val="0"/>
          <w:numId w:val="3"/>
        </w:numPr>
        <w:ind w:left="567" w:hanging="567"/>
        <w:rPr>
          <w:rFonts w:ascii="Arial" w:hAnsi="Arial" w:cs="Arial"/>
          <w:sz w:val="22"/>
          <w:szCs w:val="22"/>
        </w:rPr>
      </w:pPr>
      <w:r w:rsidRPr="00185917">
        <w:rPr>
          <w:rFonts w:ascii="Arial" w:hAnsi="Arial" w:cs="Arial"/>
          <w:sz w:val="22"/>
          <w:szCs w:val="22"/>
        </w:rPr>
        <w:t xml:space="preserve">I acknowledge that I am </w:t>
      </w:r>
      <w:r w:rsidRPr="00185917">
        <w:rPr>
          <w:rFonts w:ascii="Arial" w:hAnsi="Arial" w:cs="Arial"/>
          <w:color w:val="333333"/>
          <w:sz w:val="22"/>
          <w:szCs w:val="22"/>
          <w:lang w:eastAsia="en-GB"/>
        </w:rPr>
        <w:t>responsible for the safety of all members of my Establishment during training for Ten Tors;</w:t>
      </w:r>
    </w:p>
    <w:p w:rsidR="00185917" w:rsidRPr="00185917" w:rsidRDefault="00185917" w:rsidP="00185917">
      <w:pPr>
        <w:ind w:left="567" w:hanging="567"/>
        <w:rPr>
          <w:rFonts w:ascii="Arial" w:hAnsi="Arial" w:cs="Arial"/>
          <w:sz w:val="22"/>
          <w:szCs w:val="22"/>
        </w:rPr>
      </w:pPr>
    </w:p>
    <w:p w:rsidR="00185917" w:rsidRPr="00185917" w:rsidRDefault="00185917" w:rsidP="00185917">
      <w:pPr>
        <w:numPr>
          <w:ilvl w:val="0"/>
          <w:numId w:val="3"/>
        </w:numPr>
        <w:ind w:left="567" w:hanging="567"/>
        <w:rPr>
          <w:rFonts w:ascii="Arial" w:hAnsi="Arial" w:cs="Arial"/>
          <w:sz w:val="22"/>
          <w:szCs w:val="22"/>
        </w:rPr>
      </w:pPr>
      <w:r w:rsidRPr="00185917">
        <w:rPr>
          <w:rFonts w:ascii="Arial" w:hAnsi="Arial" w:cs="Arial"/>
          <w:color w:val="333333"/>
          <w:sz w:val="22"/>
          <w:szCs w:val="22"/>
          <w:lang w:eastAsia="en-GB"/>
        </w:rPr>
        <w:t xml:space="preserve">I agree </w:t>
      </w:r>
      <w:r w:rsidRPr="00185917">
        <w:rPr>
          <w:rFonts w:ascii="Arial" w:hAnsi="Arial" w:cs="Arial"/>
          <w:sz w:val="22"/>
          <w:szCs w:val="22"/>
        </w:rPr>
        <w:t xml:space="preserve">to abide by the Ten Tors Rules and to assist in their enforcement; </w:t>
      </w:r>
    </w:p>
    <w:p w:rsidR="00185917" w:rsidRPr="00185917" w:rsidRDefault="00185917" w:rsidP="00185917">
      <w:pPr>
        <w:ind w:left="567" w:hanging="567"/>
        <w:rPr>
          <w:rFonts w:ascii="Arial" w:hAnsi="Arial" w:cs="Arial"/>
          <w:sz w:val="22"/>
          <w:szCs w:val="22"/>
        </w:rPr>
      </w:pPr>
    </w:p>
    <w:p w:rsidR="00185917" w:rsidRPr="00185917" w:rsidRDefault="00185917" w:rsidP="00185917">
      <w:pPr>
        <w:numPr>
          <w:ilvl w:val="0"/>
          <w:numId w:val="3"/>
        </w:numPr>
        <w:ind w:left="567" w:hanging="567"/>
        <w:rPr>
          <w:rFonts w:ascii="Arial" w:hAnsi="Arial" w:cs="Arial"/>
          <w:sz w:val="22"/>
          <w:szCs w:val="22"/>
        </w:rPr>
      </w:pPr>
      <w:r w:rsidRPr="00185917">
        <w:rPr>
          <w:rFonts w:ascii="Arial" w:hAnsi="Arial" w:cs="Arial"/>
          <w:sz w:val="22"/>
          <w:szCs w:val="22"/>
        </w:rPr>
        <w:t>I confirm that all the team management are competent and suitable for the role to which they are assigned;</w:t>
      </w:r>
    </w:p>
    <w:p w:rsidR="00185917" w:rsidRPr="00185917" w:rsidRDefault="00185917" w:rsidP="00185917">
      <w:pPr>
        <w:ind w:left="567" w:hanging="567"/>
        <w:rPr>
          <w:rFonts w:ascii="Arial" w:hAnsi="Arial" w:cs="Arial"/>
          <w:sz w:val="22"/>
          <w:szCs w:val="22"/>
        </w:rPr>
      </w:pPr>
    </w:p>
    <w:p w:rsidR="00185917" w:rsidRPr="00185917" w:rsidRDefault="00185917" w:rsidP="00185917">
      <w:pPr>
        <w:numPr>
          <w:ilvl w:val="0"/>
          <w:numId w:val="3"/>
        </w:numPr>
        <w:ind w:left="567" w:hanging="567"/>
        <w:rPr>
          <w:rFonts w:ascii="Arial" w:hAnsi="Arial" w:cs="Arial"/>
          <w:sz w:val="22"/>
          <w:szCs w:val="22"/>
        </w:rPr>
      </w:pPr>
      <w:r w:rsidRPr="00185917">
        <w:rPr>
          <w:rFonts w:ascii="Arial" w:hAnsi="Arial" w:cs="Arial"/>
          <w:color w:val="333333"/>
          <w:sz w:val="22"/>
          <w:szCs w:val="22"/>
          <w:lang w:eastAsia="en-GB"/>
        </w:rPr>
        <w:t>I accept responsibility for the behaviour of all team members and staff in training and during the Event, including that of individuals who are not members of my own establishment;</w:t>
      </w:r>
    </w:p>
    <w:p w:rsidR="00185917" w:rsidRPr="00185917" w:rsidRDefault="00185917" w:rsidP="00185917">
      <w:pPr>
        <w:ind w:left="567" w:hanging="567"/>
        <w:rPr>
          <w:rFonts w:ascii="Arial" w:hAnsi="Arial" w:cs="Arial"/>
          <w:sz w:val="22"/>
          <w:szCs w:val="22"/>
        </w:rPr>
      </w:pPr>
    </w:p>
    <w:p w:rsidR="00185917" w:rsidRPr="00185917" w:rsidRDefault="00185917" w:rsidP="00185917">
      <w:pPr>
        <w:numPr>
          <w:ilvl w:val="0"/>
          <w:numId w:val="3"/>
        </w:numPr>
        <w:ind w:left="567" w:hanging="567"/>
        <w:rPr>
          <w:rFonts w:ascii="Arial" w:hAnsi="Arial" w:cs="Arial"/>
          <w:sz w:val="22"/>
          <w:szCs w:val="22"/>
        </w:rPr>
      </w:pPr>
      <w:r w:rsidRPr="00185917">
        <w:rPr>
          <w:rFonts w:ascii="Arial" w:hAnsi="Arial" w:cs="Arial"/>
          <w:sz w:val="22"/>
          <w:szCs w:val="22"/>
        </w:rPr>
        <w:t>I acknowledge that the Ten Tors Organisers do not accept liability for any injuries (including injuries resulting in death) arising from participation in the training or Challenges except to the extent that any such injury arises from the neglect or default of the Organisers;</w:t>
      </w:r>
    </w:p>
    <w:p w:rsidR="00185917" w:rsidRPr="00185917" w:rsidRDefault="00185917" w:rsidP="00185917">
      <w:pPr>
        <w:ind w:left="567" w:hanging="567"/>
        <w:rPr>
          <w:rFonts w:ascii="Arial" w:hAnsi="Arial" w:cs="Arial"/>
          <w:sz w:val="22"/>
          <w:szCs w:val="22"/>
        </w:rPr>
      </w:pPr>
    </w:p>
    <w:p w:rsidR="00185917" w:rsidRPr="00185917" w:rsidRDefault="00185917" w:rsidP="00185917">
      <w:pPr>
        <w:numPr>
          <w:ilvl w:val="0"/>
          <w:numId w:val="3"/>
        </w:numPr>
        <w:ind w:left="567" w:hanging="567"/>
        <w:rPr>
          <w:rFonts w:ascii="Arial" w:hAnsi="Arial" w:cs="Arial"/>
          <w:sz w:val="22"/>
          <w:szCs w:val="22"/>
        </w:rPr>
      </w:pPr>
      <w:r w:rsidRPr="00185917">
        <w:rPr>
          <w:rFonts w:ascii="Arial" w:hAnsi="Arial" w:cs="Arial"/>
          <w:sz w:val="22"/>
          <w:szCs w:val="22"/>
        </w:rPr>
        <w:t>I confirm that parents/guardians have given their approval for participants’ personal details to be stored and used by the Organisers for Ten Tors’ purposes including informing the medical and emergency services;</w:t>
      </w:r>
    </w:p>
    <w:p w:rsidR="00185917" w:rsidRPr="00185917" w:rsidRDefault="00185917" w:rsidP="00185917">
      <w:pPr>
        <w:ind w:left="567" w:hanging="567"/>
        <w:rPr>
          <w:rFonts w:ascii="Arial" w:hAnsi="Arial" w:cs="Arial"/>
          <w:sz w:val="22"/>
          <w:szCs w:val="22"/>
        </w:rPr>
      </w:pPr>
    </w:p>
    <w:p w:rsidR="00185917" w:rsidRPr="00185917" w:rsidRDefault="00185917" w:rsidP="00185917">
      <w:pPr>
        <w:numPr>
          <w:ilvl w:val="0"/>
          <w:numId w:val="3"/>
        </w:numPr>
        <w:ind w:left="567" w:hanging="567"/>
        <w:rPr>
          <w:rFonts w:ascii="Arial" w:hAnsi="Arial" w:cs="Arial"/>
          <w:sz w:val="22"/>
          <w:szCs w:val="22"/>
        </w:rPr>
      </w:pPr>
      <w:r w:rsidRPr="00185917">
        <w:rPr>
          <w:rFonts w:ascii="Arial" w:hAnsi="Arial" w:cs="Arial"/>
          <w:sz w:val="22"/>
          <w:szCs w:val="22"/>
        </w:rPr>
        <w:t>I confirm that parents/guardians have given their approval for suitable and appropriate photographs to be taken, stored and published.</w:t>
      </w:r>
    </w:p>
    <w:p w:rsidR="00185917" w:rsidRPr="00185917" w:rsidRDefault="00185917" w:rsidP="00185917">
      <w:pPr>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277"/>
      </w:tblGrid>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HoE Name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HoE Signature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Date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Telephone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Email</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1005"/>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Establishment Postal Address</w:t>
            </w:r>
          </w:p>
        </w:tc>
        <w:tc>
          <w:tcPr>
            <w:tcW w:w="7481" w:type="dxa"/>
            <w:shd w:val="clear" w:color="auto" w:fill="auto"/>
          </w:tcPr>
          <w:p w:rsidR="00185917" w:rsidRPr="00185917" w:rsidRDefault="00185917" w:rsidP="00185917">
            <w:pPr>
              <w:rPr>
                <w:rFonts w:ascii="Arial" w:hAnsi="Arial" w:cs="Arial"/>
                <w:sz w:val="22"/>
                <w:szCs w:val="22"/>
              </w:rPr>
            </w:pPr>
          </w:p>
        </w:tc>
      </w:tr>
    </w:tbl>
    <w:p w:rsidR="00185917" w:rsidRPr="00185917" w:rsidRDefault="00185917" w:rsidP="00185917">
      <w:pPr>
        <w:rPr>
          <w:rFonts w:ascii="Arial" w:hAnsi="Arial" w:cs="Arial"/>
          <w:sz w:val="22"/>
          <w:szCs w:val="22"/>
        </w:rPr>
      </w:pPr>
    </w:p>
    <w:p w:rsidR="00185917" w:rsidRPr="00185917" w:rsidRDefault="00185917" w:rsidP="00185917">
      <w:pPr>
        <w:rPr>
          <w:rFonts w:ascii="Arial" w:hAnsi="Arial" w:cs="Arial"/>
          <w:szCs w:val="24"/>
        </w:rPr>
      </w:pPr>
      <w:r w:rsidRPr="00185917">
        <w:rPr>
          <w:rFonts w:ascii="Arial" w:hAnsi="Arial" w:cs="Arial"/>
          <w:sz w:val="16"/>
          <w:szCs w:val="16"/>
        </w:rPr>
        <w:t>PTO to certify attendance at Team Managers’ Briefing.</w:t>
      </w:r>
    </w:p>
    <w:p w:rsidR="00185917" w:rsidRPr="00185917" w:rsidRDefault="00185917" w:rsidP="00185917">
      <w:pPr>
        <w:rPr>
          <w:rFonts w:ascii="Arial" w:hAnsi="Arial" w:cs="Arial"/>
          <w:b/>
          <w:sz w:val="22"/>
          <w:szCs w:val="22"/>
        </w:rPr>
      </w:pPr>
      <w:r w:rsidRPr="00185917">
        <w:rPr>
          <w:rFonts w:ascii="Arial" w:hAnsi="Arial" w:cs="Arial"/>
          <w:szCs w:val="24"/>
        </w:rPr>
        <w:br w:type="page"/>
      </w:r>
      <w:r w:rsidRPr="00185917">
        <w:rPr>
          <w:rFonts w:ascii="Arial" w:hAnsi="Arial" w:cs="Arial"/>
          <w:b/>
          <w:sz w:val="22"/>
          <w:szCs w:val="22"/>
        </w:rPr>
        <w:lastRenderedPageBreak/>
        <w:t>PART 2 TEAM MANAGERS’ BRIEFING ATTENDANCE</w:t>
      </w:r>
    </w:p>
    <w:p w:rsidR="00185917" w:rsidRPr="00185917" w:rsidRDefault="00185917" w:rsidP="00185917">
      <w:pPr>
        <w:rPr>
          <w:rFonts w:ascii="Arial" w:hAnsi="Arial" w:cs="Arial"/>
          <w:b/>
          <w:sz w:val="22"/>
          <w:szCs w:val="22"/>
        </w:rPr>
      </w:pPr>
      <w:r w:rsidRPr="00185917">
        <w:rPr>
          <w:rFonts w:ascii="Arial" w:hAnsi="Arial" w:cs="Arial"/>
          <w:b/>
          <w:sz w:val="22"/>
          <w:szCs w:val="22"/>
        </w:rPr>
        <w:t>(to be completed by Establishment Representative)</w:t>
      </w:r>
    </w:p>
    <w:p w:rsidR="00185917" w:rsidRPr="00185917" w:rsidRDefault="00185917" w:rsidP="00185917">
      <w:pPr>
        <w:rPr>
          <w:rFonts w:ascii="Arial" w:hAnsi="Arial" w:cs="Arial"/>
          <w:b/>
          <w:sz w:val="22"/>
          <w:szCs w:val="22"/>
        </w:rPr>
      </w:pPr>
    </w:p>
    <w:p w:rsidR="00185917" w:rsidRPr="00185917" w:rsidRDefault="00185917" w:rsidP="00185917">
      <w:pPr>
        <w:rPr>
          <w:rFonts w:ascii="Arial" w:hAnsi="Arial" w:cs="Arial"/>
          <w:sz w:val="22"/>
          <w:szCs w:val="22"/>
        </w:rPr>
      </w:pPr>
      <w:r w:rsidRPr="00185917">
        <w:rPr>
          <w:rFonts w:ascii="Arial" w:hAnsi="Arial" w:cs="Arial"/>
          <w:sz w:val="22"/>
          <w:szCs w:val="22"/>
        </w:rPr>
        <w:t>I confirm that:</w:t>
      </w:r>
    </w:p>
    <w:p w:rsidR="00185917" w:rsidRPr="00185917" w:rsidRDefault="00185917" w:rsidP="00185917">
      <w:pPr>
        <w:rPr>
          <w:rFonts w:ascii="Arial" w:hAnsi="Arial" w:cs="Arial"/>
          <w:sz w:val="22"/>
          <w:szCs w:val="22"/>
        </w:rPr>
      </w:pPr>
    </w:p>
    <w:p w:rsidR="00185917" w:rsidRPr="00185917" w:rsidRDefault="00185917" w:rsidP="00185917">
      <w:pPr>
        <w:numPr>
          <w:ilvl w:val="0"/>
          <w:numId w:val="4"/>
        </w:numPr>
        <w:tabs>
          <w:tab w:val="clear" w:pos="360"/>
          <w:tab w:val="left" w:pos="567"/>
        </w:tabs>
        <w:rPr>
          <w:rFonts w:ascii="Arial" w:hAnsi="Arial" w:cs="Arial"/>
          <w:sz w:val="22"/>
          <w:szCs w:val="22"/>
        </w:rPr>
      </w:pPr>
      <w:r w:rsidRPr="00185917">
        <w:rPr>
          <w:rFonts w:ascii="Arial" w:hAnsi="Arial" w:cs="Arial"/>
          <w:sz w:val="22"/>
          <w:szCs w:val="22"/>
        </w:rPr>
        <w:t>I am the official representative of my Establishment at the Ten Tors Team Managers’ Brief.</w:t>
      </w:r>
    </w:p>
    <w:p w:rsidR="00185917" w:rsidRPr="00185917" w:rsidRDefault="00185917" w:rsidP="00185917">
      <w:pPr>
        <w:tabs>
          <w:tab w:val="left" w:pos="567"/>
        </w:tabs>
        <w:rPr>
          <w:rFonts w:ascii="Arial" w:hAnsi="Arial" w:cs="Arial"/>
          <w:sz w:val="22"/>
          <w:szCs w:val="22"/>
        </w:rPr>
      </w:pPr>
    </w:p>
    <w:p w:rsidR="00185917" w:rsidRPr="00185917" w:rsidRDefault="00185917" w:rsidP="00185917">
      <w:pPr>
        <w:numPr>
          <w:ilvl w:val="0"/>
          <w:numId w:val="4"/>
        </w:numPr>
        <w:tabs>
          <w:tab w:val="clear" w:pos="360"/>
          <w:tab w:val="left" w:pos="567"/>
        </w:tabs>
        <w:rPr>
          <w:rFonts w:ascii="Arial" w:hAnsi="Arial" w:cs="Arial"/>
          <w:sz w:val="22"/>
          <w:szCs w:val="22"/>
        </w:rPr>
      </w:pPr>
      <w:r w:rsidRPr="00185917">
        <w:rPr>
          <w:rFonts w:ascii="Arial" w:hAnsi="Arial" w:cs="Arial"/>
          <w:sz w:val="22"/>
          <w:szCs w:val="22"/>
        </w:rPr>
        <w:t>I am only representing one Establishment.</w:t>
      </w:r>
    </w:p>
    <w:p w:rsidR="00185917" w:rsidRPr="00185917" w:rsidRDefault="00185917" w:rsidP="00185917">
      <w:pPr>
        <w:tabs>
          <w:tab w:val="left" w:pos="567"/>
        </w:tabs>
        <w:ind w:left="720"/>
        <w:rPr>
          <w:rFonts w:ascii="Arial" w:hAnsi="Arial" w:cs="Arial"/>
          <w:sz w:val="22"/>
          <w:szCs w:val="22"/>
        </w:rPr>
      </w:pPr>
    </w:p>
    <w:p w:rsidR="00185917" w:rsidRPr="00185917" w:rsidRDefault="00185917" w:rsidP="00185917">
      <w:pPr>
        <w:numPr>
          <w:ilvl w:val="0"/>
          <w:numId w:val="4"/>
        </w:numPr>
        <w:tabs>
          <w:tab w:val="clear" w:pos="360"/>
          <w:tab w:val="left" w:pos="567"/>
        </w:tabs>
        <w:rPr>
          <w:rFonts w:ascii="Arial" w:hAnsi="Arial" w:cs="Arial"/>
          <w:sz w:val="22"/>
          <w:szCs w:val="22"/>
        </w:rPr>
      </w:pPr>
      <w:r w:rsidRPr="00185917">
        <w:rPr>
          <w:rFonts w:ascii="Arial" w:hAnsi="Arial" w:cs="Arial"/>
          <w:sz w:val="22"/>
          <w:szCs w:val="22"/>
        </w:rPr>
        <w:t>I will attend all the constituent parts of the Brief and not leave until its formal closure*.</w:t>
      </w:r>
    </w:p>
    <w:p w:rsidR="00185917" w:rsidRPr="00185917" w:rsidRDefault="00185917" w:rsidP="00185917">
      <w:pPr>
        <w:tabs>
          <w:tab w:val="left" w:pos="309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7285"/>
      </w:tblGrid>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bookmarkStart w:id="2" w:name="_Hlk525215864"/>
            <w:r w:rsidRPr="00185917">
              <w:rPr>
                <w:rFonts w:ascii="Arial" w:hAnsi="Arial" w:cs="Arial"/>
                <w:sz w:val="22"/>
                <w:szCs w:val="22"/>
              </w:rPr>
              <w:t>Attendee’s Name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rPr>
                <w:rFonts w:ascii="Arial" w:hAnsi="Arial" w:cs="Arial"/>
                <w:sz w:val="22"/>
                <w:szCs w:val="22"/>
              </w:rPr>
            </w:pPr>
            <w:r w:rsidRPr="00185917">
              <w:rPr>
                <w:rFonts w:ascii="Arial" w:hAnsi="Arial" w:cs="Arial"/>
                <w:sz w:val="22"/>
                <w:szCs w:val="22"/>
              </w:rPr>
              <w:t>Attendee’s signature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tabs>
                <w:tab w:val="left" w:pos="3090"/>
              </w:tabs>
              <w:rPr>
                <w:rFonts w:ascii="Arial" w:hAnsi="Arial" w:cs="Arial"/>
                <w:sz w:val="22"/>
                <w:szCs w:val="22"/>
              </w:rPr>
            </w:pPr>
            <w:r w:rsidRPr="00185917">
              <w:rPr>
                <w:rFonts w:ascii="Arial" w:hAnsi="Arial" w:cs="Arial"/>
                <w:sz w:val="22"/>
                <w:szCs w:val="22"/>
              </w:rPr>
              <w:t>Telephone (Mobile)</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tabs>
                <w:tab w:val="left" w:pos="3090"/>
              </w:tabs>
              <w:rPr>
                <w:rFonts w:ascii="Arial" w:hAnsi="Arial" w:cs="Arial"/>
                <w:sz w:val="22"/>
                <w:szCs w:val="22"/>
              </w:rPr>
            </w:pPr>
            <w:r w:rsidRPr="00185917">
              <w:rPr>
                <w:rFonts w:ascii="Arial" w:hAnsi="Arial" w:cs="Arial"/>
                <w:sz w:val="22"/>
                <w:szCs w:val="22"/>
              </w:rPr>
              <w:t>Telephone (Work)</w:t>
            </w:r>
          </w:p>
        </w:tc>
        <w:tc>
          <w:tcPr>
            <w:tcW w:w="7481" w:type="dxa"/>
            <w:shd w:val="clear" w:color="auto" w:fill="auto"/>
          </w:tcPr>
          <w:p w:rsidR="00185917" w:rsidRPr="00185917" w:rsidRDefault="00185917" w:rsidP="00185917">
            <w:pPr>
              <w:rPr>
                <w:rFonts w:ascii="Arial" w:hAnsi="Arial" w:cs="Arial"/>
                <w:sz w:val="22"/>
                <w:szCs w:val="22"/>
              </w:rPr>
            </w:pPr>
          </w:p>
        </w:tc>
      </w:tr>
      <w:tr w:rsidR="00185917" w:rsidRPr="00185917" w:rsidTr="009355FF">
        <w:trPr>
          <w:trHeight w:val="566"/>
        </w:trPr>
        <w:tc>
          <w:tcPr>
            <w:tcW w:w="2376" w:type="dxa"/>
            <w:shd w:val="clear" w:color="auto" w:fill="auto"/>
            <w:vAlign w:val="center"/>
          </w:tcPr>
          <w:p w:rsidR="00185917" w:rsidRPr="00185917" w:rsidRDefault="00185917" w:rsidP="00185917">
            <w:pPr>
              <w:tabs>
                <w:tab w:val="left" w:pos="3090"/>
              </w:tabs>
              <w:rPr>
                <w:rFonts w:ascii="Arial" w:hAnsi="Arial" w:cs="Arial"/>
                <w:sz w:val="22"/>
                <w:szCs w:val="22"/>
              </w:rPr>
            </w:pPr>
            <w:r w:rsidRPr="00185917">
              <w:rPr>
                <w:rFonts w:ascii="Arial" w:hAnsi="Arial" w:cs="Arial"/>
                <w:sz w:val="22"/>
                <w:szCs w:val="22"/>
              </w:rPr>
              <w:t>Email</w:t>
            </w:r>
          </w:p>
        </w:tc>
        <w:tc>
          <w:tcPr>
            <w:tcW w:w="7481" w:type="dxa"/>
            <w:shd w:val="clear" w:color="auto" w:fill="auto"/>
          </w:tcPr>
          <w:p w:rsidR="00185917" w:rsidRPr="00185917" w:rsidRDefault="00185917" w:rsidP="00185917">
            <w:pPr>
              <w:rPr>
                <w:rFonts w:ascii="Arial" w:hAnsi="Arial" w:cs="Arial"/>
                <w:sz w:val="22"/>
                <w:szCs w:val="22"/>
              </w:rPr>
            </w:pPr>
          </w:p>
        </w:tc>
      </w:tr>
      <w:bookmarkEnd w:id="2"/>
    </w:tbl>
    <w:p w:rsidR="00185917" w:rsidRPr="00185917" w:rsidRDefault="00185917" w:rsidP="00185917">
      <w:pPr>
        <w:tabs>
          <w:tab w:val="left" w:pos="3090"/>
        </w:tabs>
        <w:rPr>
          <w:rFonts w:ascii="Arial" w:hAnsi="Arial" w:cs="Arial"/>
          <w:sz w:val="22"/>
          <w:szCs w:val="22"/>
        </w:rPr>
      </w:pPr>
    </w:p>
    <w:p w:rsidR="00185917" w:rsidRPr="00185917" w:rsidRDefault="00185917" w:rsidP="00185917">
      <w:pPr>
        <w:tabs>
          <w:tab w:val="left" w:pos="567"/>
        </w:tabs>
        <w:rPr>
          <w:rFonts w:ascii="Arial" w:hAnsi="Arial" w:cs="Arial"/>
          <w:sz w:val="22"/>
          <w:szCs w:val="22"/>
        </w:rPr>
      </w:pPr>
      <w:r w:rsidRPr="00185917">
        <w:rPr>
          <w:rFonts w:ascii="Arial" w:hAnsi="Arial" w:cs="Arial"/>
          <w:sz w:val="22"/>
          <w:szCs w:val="22"/>
        </w:rPr>
        <w:t xml:space="preserve">* </w:t>
      </w:r>
      <w:r w:rsidRPr="00185917">
        <w:rPr>
          <w:rFonts w:ascii="Arial" w:hAnsi="Arial" w:cs="Arial"/>
          <w:sz w:val="22"/>
          <w:szCs w:val="22"/>
        </w:rPr>
        <w:tab/>
        <w:t>Unauthorised early departure will result in the forfeit of your Establishment’s entry to Ten Tors.</w:t>
      </w:r>
    </w:p>
    <w:p w:rsidR="00185917" w:rsidRPr="00185917" w:rsidRDefault="00185917" w:rsidP="00185917">
      <w:pPr>
        <w:tabs>
          <w:tab w:val="left" w:pos="3090"/>
        </w:tabs>
        <w:rPr>
          <w:rFonts w:ascii="Arial" w:hAnsi="Arial" w:cs="Arial"/>
          <w:sz w:val="22"/>
          <w:szCs w:val="22"/>
        </w:rPr>
      </w:pPr>
    </w:p>
    <w:p w:rsidR="00EA31DB" w:rsidRPr="00185917" w:rsidRDefault="00EA31DB" w:rsidP="00185917"/>
    <w:sectPr w:rsidR="00EA31DB" w:rsidRPr="00185917" w:rsidSect="0073189B">
      <w:footerReference w:type="default" r:id="rId7"/>
      <w:pgSz w:w="11909" w:h="16834" w:code="9"/>
      <w:pgMar w:top="1247" w:right="1134" w:bottom="1134" w:left="1134" w:header="431" w:footer="431"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28" w:rsidRDefault="00112C28" w:rsidP="00185917">
      <w:r>
        <w:separator/>
      </w:r>
    </w:p>
  </w:endnote>
  <w:endnote w:type="continuationSeparator" w:id="0">
    <w:p w:rsidR="00112C28" w:rsidRDefault="00112C28" w:rsidP="0018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46A" w:rsidRPr="006317DF" w:rsidRDefault="00112C28" w:rsidP="003A6CD5">
    <w:pPr>
      <w:pStyle w:val="Footer"/>
      <w:tabs>
        <w:tab w:val="left" w:pos="4427"/>
        <w:tab w:val="center" w:pos="4820"/>
      </w:tabs>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28" w:rsidRDefault="00112C28" w:rsidP="00185917">
      <w:r>
        <w:separator/>
      </w:r>
    </w:p>
  </w:footnote>
  <w:footnote w:type="continuationSeparator" w:id="0">
    <w:p w:rsidR="00112C28" w:rsidRDefault="00112C28" w:rsidP="0018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32669"/>
    <w:multiLevelType w:val="multilevel"/>
    <w:tmpl w:val="EBBE9A46"/>
    <w:lvl w:ilvl="0">
      <w:start w:val="1"/>
      <w:numFmt w:val="decimal"/>
      <w:lvlText w:val="%1."/>
      <w:lvlJc w:val="left"/>
      <w:pPr>
        <w:tabs>
          <w:tab w:val="num" w:pos="360"/>
        </w:tabs>
        <w:ind w:left="0" w:firstLine="0"/>
      </w:pPr>
    </w:lvl>
    <w:lvl w:ilvl="1">
      <w:start w:val="1"/>
      <w:numFmt w:val="lowerLetter"/>
      <w:lvlText w:val="%2."/>
      <w:lvlJc w:val="left"/>
      <w:pPr>
        <w:tabs>
          <w:tab w:val="num" w:pos="502"/>
        </w:tabs>
        <w:ind w:left="142" w:firstLine="0"/>
      </w:pPr>
    </w:lvl>
    <w:lvl w:ilvl="2">
      <w:start w:val="1"/>
      <w:numFmt w:val="lowerLetter"/>
      <w:lvlText w:val="%3."/>
      <w:lvlJc w:val="left"/>
      <w:pPr>
        <w:tabs>
          <w:tab w:val="num" w:pos="1080"/>
        </w:tabs>
        <w:ind w:left="720" w:firstLine="0"/>
      </w:pPr>
      <w:rPr>
        <w:rFonts w:ascii="Arial" w:eastAsia="Times New Roman" w:hAnsi="Arial" w:cs="Arial" w:hint="default"/>
      </w:rPr>
    </w:lvl>
    <w:lvl w:ilvl="3">
      <w:start w:val="1"/>
      <w:numFmt w:val="lowerLetter"/>
      <w:lvlText w:val="(%4)"/>
      <w:lvlJc w:val="left"/>
      <w:pPr>
        <w:tabs>
          <w:tab w:val="num" w:pos="1440"/>
        </w:tabs>
        <w:ind w:left="1080" w:firstLine="0"/>
      </w:pPr>
    </w:lvl>
    <w:lvl w:ilvl="4">
      <w:start w:val="1"/>
      <w:numFmt w:val="lowerRoman"/>
      <w:lvlText w:val="(%5)"/>
      <w:lvlJc w:val="left"/>
      <w:pPr>
        <w:tabs>
          <w:tab w:val="num" w:pos="1800"/>
        </w:tabs>
        <w:ind w:left="1440" w:firstLine="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decimal"/>
      <w:lvlText w:val="(%8)"/>
      <w:lvlJc w:val="left"/>
      <w:pPr>
        <w:tabs>
          <w:tab w:val="num" w:pos="2880"/>
        </w:tabs>
        <w:ind w:left="2520" w:firstLine="0"/>
      </w:pPr>
    </w:lvl>
    <w:lvl w:ilvl="8">
      <w:start w:val="1"/>
      <w:numFmt w:val="lowerLetter"/>
      <w:lvlText w:val="(%9)"/>
      <w:lvlJc w:val="left"/>
      <w:pPr>
        <w:tabs>
          <w:tab w:val="num" w:pos="3240"/>
        </w:tabs>
        <w:ind w:left="3240" w:hanging="360"/>
      </w:pPr>
    </w:lvl>
  </w:abstractNum>
  <w:abstractNum w:abstractNumId="1" w15:restartNumberingAfterBreak="0">
    <w:nsid w:val="795E582F"/>
    <w:multiLevelType w:val="hybridMultilevel"/>
    <w:tmpl w:val="3D36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06"/>
    <w:rsid w:val="00112C28"/>
    <w:rsid w:val="00185917"/>
    <w:rsid w:val="008C3E06"/>
    <w:rsid w:val="00EA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6747"/>
  <w15:chartTrackingRefBased/>
  <w15:docId w15:val="{548DDCC1-093A-4E19-B3E8-DB46425B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917"/>
    <w:pPr>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17"/>
    <w:pPr>
      <w:ind w:left="720"/>
    </w:pPr>
  </w:style>
  <w:style w:type="paragraph" w:styleId="Header">
    <w:name w:val="header"/>
    <w:basedOn w:val="Normal"/>
    <w:link w:val="HeaderChar"/>
    <w:uiPriority w:val="99"/>
    <w:unhideWhenUsed/>
    <w:rsid w:val="00185917"/>
    <w:pPr>
      <w:tabs>
        <w:tab w:val="center" w:pos="4513"/>
        <w:tab w:val="right" w:pos="9026"/>
      </w:tabs>
    </w:pPr>
  </w:style>
  <w:style w:type="character" w:customStyle="1" w:styleId="HeaderChar">
    <w:name w:val="Header Char"/>
    <w:basedOn w:val="DefaultParagraphFont"/>
    <w:link w:val="Header"/>
    <w:uiPriority w:val="99"/>
    <w:rsid w:val="00185917"/>
    <w:rPr>
      <w:rFonts w:ascii="Times New Roman" w:eastAsia="Times New Roman" w:hAnsi="Times New Roman" w:cs="Times New Roman"/>
      <w:sz w:val="24"/>
      <w:szCs w:val="20"/>
      <w:lang w:eastAsia="zh-CN"/>
    </w:rPr>
  </w:style>
  <w:style w:type="paragraph" w:styleId="Footer">
    <w:name w:val="footer"/>
    <w:basedOn w:val="Normal"/>
    <w:link w:val="FooterChar"/>
    <w:uiPriority w:val="99"/>
    <w:unhideWhenUsed/>
    <w:rsid w:val="00185917"/>
    <w:pPr>
      <w:tabs>
        <w:tab w:val="center" w:pos="4513"/>
        <w:tab w:val="right" w:pos="9026"/>
      </w:tabs>
    </w:pPr>
  </w:style>
  <w:style w:type="character" w:customStyle="1" w:styleId="FooterChar">
    <w:name w:val="Footer Char"/>
    <w:basedOn w:val="DefaultParagraphFont"/>
    <w:link w:val="Footer"/>
    <w:uiPriority w:val="99"/>
    <w:rsid w:val="00185917"/>
    <w:rPr>
      <w:rFonts w:ascii="Times New Roman" w:eastAsia="Times New Roman" w:hAnsi="Times New Roman" w:cs="Times New Roman"/>
      <w:sz w:val="24"/>
      <w:szCs w:val="20"/>
      <w:lang w:eastAsia="zh-CN"/>
    </w:rPr>
  </w:style>
  <w:style w:type="character" w:styleId="PageNumber">
    <w:name w:val="page number"/>
    <w:basedOn w:val="DefaultParagraphFont"/>
    <w:rsid w:val="0018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 Michael WO2 (SWHQ-TenTors-SO3)</dc:creator>
  <cp:keywords/>
  <dc:description/>
  <cp:lastModifiedBy>Carron, Michael WO2 (SWHQ-TenTors-SO3)</cp:lastModifiedBy>
  <cp:revision>2</cp:revision>
  <dcterms:created xsi:type="dcterms:W3CDTF">2018-10-03T10:44:00Z</dcterms:created>
  <dcterms:modified xsi:type="dcterms:W3CDTF">2018-10-03T10:49:00Z</dcterms:modified>
</cp:coreProperties>
</file>